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26" w:rsidRPr="00436471" w:rsidRDefault="00EA65CB" w:rsidP="00EA65CB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436471">
        <w:rPr>
          <w:rFonts w:ascii="Calibri" w:hAnsi="Calibri" w:cs="Arial"/>
          <w:b/>
        </w:rPr>
        <w:t xml:space="preserve">Załącznik nr </w:t>
      </w:r>
      <w:r w:rsidR="00F83E75">
        <w:rPr>
          <w:rFonts w:ascii="Calibri" w:hAnsi="Calibri" w:cs="Arial"/>
          <w:b/>
        </w:rPr>
        <w:t>5</w:t>
      </w:r>
    </w:p>
    <w:p w:rsidR="00EA65CB" w:rsidRPr="00436471" w:rsidRDefault="00EA65CB" w:rsidP="00EA65CB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436471">
        <w:rPr>
          <w:rFonts w:ascii="Calibri" w:hAnsi="Calibri" w:cs="Arial"/>
          <w:b/>
          <w:u w:val="single"/>
        </w:rPr>
        <w:t>Zamawiający</w:t>
      </w:r>
      <w:r w:rsidRPr="00436471">
        <w:rPr>
          <w:rFonts w:ascii="Calibri" w:hAnsi="Calibri" w:cs="Arial"/>
        </w:rPr>
        <w:t>:</w:t>
      </w:r>
    </w:p>
    <w:p w:rsidR="00EA65CB" w:rsidRPr="00436471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436471">
        <w:rPr>
          <w:rFonts w:ascii="Calibri" w:hAnsi="Calibri" w:cs="Arial"/>
          <w:b/>
        </w:rPr>
        <w:t>Gmina Wyry</w:t>
      </w:r>
    </w:p>
    <w:p w:rsidR="00EA65CB" w:rsidRPr="00436471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436471">
        <w:rPr>
          <w:rFonts w:ascii="Calibri" w:hAnsi="Calibri" w:cs="Arial"/>
          <w:b/>
        </w:rPr>
        <w:t xml:space="preserve">ul. </w:t>
      </w:r>
      <w:r w:rsidR="004A7DDD" w:rsidRPr="00436471">
        <w:rPr>
          <w:rFonts w:ascii="Calibri" w:hAnsi="Calibri" w:cs="Arial"/>
          <w:b/>
        </w:rPr>
        <w:t xml:space="preserve">Główna </w:t>
      </w:r>
      <w:r w:rsidRPr="00436471">
        <w:rPr>
          <w:rFonts w:ascii="Calibri" w:hAnsi="Calibri" w:cs="Arial"/>
          <w:b/>
        </w:rPr>
        <w:t>133</w:t>
      </w:r>
    </w:p>
    <w:p w:rsidR="00EA65CB" w:rsidRPr="00436471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436471">
        <w:rPr>
          <w:rFonts w:ascii="Calibri" w:hAnsi="Calibri" w:cs="Arial"/>
          <w:b/>
        </w:rPr>
        <w:t>43-175 Wyry</w:t>
      </w:r>
    </w:p>
    <w:p w:rsidR="00EA65CB" w:rsidRPr="00436471" w:rsidRDefault="00EA65CB" w:rsidP="00976B4C">
      <w:pPr>
        <w:spacing w:after="0" w:line="240" w:lineRule="auto"/>
        <w:rPr>
          <w:rFonts w:ascii="Calibri" w:hAnsi="Calibri" w:cs="Arial"/>
        </w:rPr>
      </w:pPr>
      <w:r w:rsidRPr="00436471">
        <w:rPr>
          <w:rFonts w:ascii="Calibri" w:hAnsi="Calibri" w:cs="Arial"/>
          <w:b/>
        </w:rPr>
        <w:t>Wykonawca</w:t>
      </w:r>
      <w:r w:rsidRPr="00436471">
        <w:rPr>
          <w:rFonts w:ascii="Calibri" w:hAnsi="Calibri" w:cs="Arial"/>
        </w:rPr>
        <w:t>:</w:t>
      </w:r>
    </w:p>
    <w:p w:rsidR="00EA65CB" w:rsidRPr="00436471" w:rsidRDefault="00EA65CB" w:rsidP="00976B4C">
      <w:pPr>
        <w:spacing w:after="0" w:line="480" w:lineRule="auto"/>
        <w:ind w:right="5954"/>
        <w:rPr>
          <w:rFonts w:ascii="Calibri" w:hAnsi="Calibri" w:cs="Arial"/>
          <w:i/>
          <w:sz w:val="20"/>
          <w:szCs w:val="20"/>
        </w:rPr>
      </w:pPr>
      <w:r w:rsidRPr="00436471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436471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436471">
        <w:rPr>
          <w:rFonts w:ascii="Calibri" w:hAnsi="Calibri" w:cs="Arial"/>
          <w:i/>
          <w:sz w:val="20"/>
          <w:szCs w:val="20"/>
        </w:rPr>
        <w:t xml:space="preserve"> </w:t>
      </w:r>
      <w:r w:rsidRPr="00436471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EA65CB" w:rsidRPr="00436471" w:rsidRDefault="00EA65CB" w:rsidP="00976B4C">
      <w:pPr>
        <w:spacing w:before="120" w:after="0" w:line="240" w:lineRule="auto"/>
        <w:rPr>
          <w:rFonts w:ascii="Calibri" w:hAnsi="Calibri" w:cs="Arial"/>
          <w:u w:val="single"/>
        </w:rPr>
      </w:pPr>
      <w:r w:rsidRPr="00436471">
        <w:rPr>
          <w:rFonts w:ascii="Calibri" w:hAnsi="Calibri" w:cs="Arial"/>
          <w:u w:val="single"/>
        </w:rPr>
        <w:t>reprezentowany przez:</w:t>
      </w:r>
    </w:p>
    <w:p w:rsidR="0033613F" w:rsidRPr="00436471" w:rsidRDefault="00436471" w:rsidP="00976B4C">
      <w:pPr>
        <w:spacing w:after="0" w:line="480" w:lineRule="auto"/>
        <w:ind w:right="5954"/>
        <w:rPr>
          <w:rFonts w:ascii="Calibri" w:hAnsi="Calibri" w:cs="Arial"/>
        </w:rPr>
      </w:pPr>
      <w:r w:rsidRPr="00436471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:rsidR="00EA65CB" w:rsidRPr="00436471" w:rsidRDefault="00EA65CB" w:rsidP="00976B4C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436471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EA65CB" w:rsidRPr="00436471" w:rsidRDefault="00EA65CB" w:rsidP="00EA65CB">
      <w:pPr>
        <w:spacing w:after="120" w:line="360" w:lineRule="auto"/>
        <w:rPr>
          <w:rFonts w:ascii="Calibri" w:hAnsi="Calibri" w:cs="Arial"/>
        </w:rPr>
      </w:pPr>
    </w:p>
    <w:p w:rsidR="00300674" w:rsidRPr="00752261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52261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573F96" w:rsidRPr="00752261">
        <w:rPr>
          <w:rFonts w:ascii="Calibri" w:hAnsi="Calibri" w:cs="Arial"/>
          <w:b/>
          <w:sz w:val="24"/>
          <w:szCs w:val="24"/>
          <w:u w:val="single"/>
        </w:rPr>
        <w:t>W</w:t>
      </w:r>
      <w:r w:rsidRPr="00752261">
        <w:rPr>
          <w:rFonts w:ascii="Calibri" w:hAnsi="Calibri" w:cs="Arial"/>
          <w:b/>
          <w:sz w:val="24"/>
          <w:szCs w:val="24"/>
          <w:u w:val="single"/>
        </w:rPr>
        <w:t>ykonawcy</w:t>
      </w:r>
    </w:p>
    <w:p w:rsidR="00A855FB" w:rsidRPr="00A855FB" w:rsidRDefault="00A855FB" w:rsidP="00A855FB">
      <w:pPr>
        <w:spacing w:after="0" w:line="240" w:lineRule="auto"/>
        <w:jc w:val="center"/>
        <w:rPr>
          <w:rFonts w:ascii="Calibri" w:hAnsi="Calibri"/>
          <w:b/>
          <w:bCs/>
        </w:rPr>
      </w:pPr>
      <w:r w:rsidRPr="00A855FB">
        <w:rPr>
          <w:rFonts w:ascii="Calibri" w:hAnsi="Calibri"/>
          <w:b/>
          <w:bCs/>
        </w:rPr>
        <w:t>o aktualności informacji zawartych w oświadczeniu,</w:t>
      </w:r>
    </w:p>
    <w:p w:rsidR="00A855FB" w:rsidRPr="00A855FB" w:rsidRDefault="00A855FB" w:rsidP="00A855FB">
      <w:pPr>
        <w:spacing w:after="0" w:line="240" w:lineRule="auto"/>
        <w:jc w:val="center"/>
        <w:rPr>
          <w:rFonts w:ascii="Calibri" w:hAnsi="Calibri"/>
          <w:b/>
          <w:bCs/>
        </w:rPr>
      </w:pPr>
      <w:r w:rsidRPr="00A855FB">
        <w:rPr>
          <w:rFonts w:ascii="Calibri" w:hAnsi="Calibri"/>
          <w:b/>
          <w:bCs/>
        </w:rPr>
        <w:t>o którym mowa w art. 125 ust. 1 Pzp</w:t>
      </w:r>
      <w:r w:rsidRPr="00A855FB">
        <w:rPr>
          <w:rFonts w:ascii="Calibri" w:hAnsi="Calibri"/>
          <w:b/>
          <w:bCs/>
        </w:rPr>
        <w:footnoteReference w:id="1"/>
      </w:r>
    </w:p>
    <w:p w:rsidR="00A855FB" w:rsidRPr="00A855FB" w:rsidRDefault="00A855FB" w:rsidP="00A855FB">
      <w:pPr>
        <w:spacing w:after="0" w:line="240" w:lineRule="auto"/>
        <w:rPr>
          <w:rFonts w:ascii="Calibri" w:hAnsi="Calibri"/>
        </w:rPr>
      </w:pPr>
    </w:p>
    <w:p w:rsidR="00A855FB" w:rsidRPr="00A855FB" w:rsidRDefault="00A855FB" w:rsidP="00115409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D0D0D" w:themeColor="text1" w:themeTint="F2"/>
        </w:rPr>
      </w:pPr>
      <w:r w:rsidRPr="00A855FB">
        <w:rPr>
          <w:rFonts w:cs="Tahoma"/>
          <w:color w:val="0D0D0D" w:themeColor="text1" w:themeTint="F2"/>
        </w:rPr>
        <w:t>Oświadczam, iż informacje zawarte w oświadczeniu, o którym mowa w art. 125 ust. 1 Pzp w zakresie podstaw wykluczenia z postępowania wskazanych przez Zamawiającego, o których mowa w:</w:t>
      </w:r>
    </w:p>
    <w:p w:rsidR="00A855FB" w:rsidRPr="00A855FB" w:rsidRDefault="00A855FB" w:rsidP="00115409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</w:pPr>
      <w:r w:rsidRPr="00A855FB">
        <w:t>art. 108 ust. 1</w:t>
      </w:r>
      <w:r w:rsidR="00F83E75">
        <w:t xml:space="preserve"> pkt. 1-6</w:t>
      </w:r>
      <w:r w:rsidRPr="00A855FB">
        <w:t xml:space="preserve"> Pzp,</w:t>
      </w:r>
    </w:p>
    <w:p w:rsidR="00A855FB" w:rsidRPr="00A855FB" w:rsidRDefault="00A855FB" w:rsidP="00115409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rPr>
          <w:rFonts w:cs="Tahoma"/>
          <w:color w:val="0D0D0D" w:themeColor="text1" w:themeTint="F2"/>
        </w:rPr>
      </w:pPr>
      <w:r w:rsidRPr="00A855FB">
        <w:rPr>
          <w:rFonts w:cs="Tahoma"/>
          <w:color w:val="0D0D0D" w:themeColor="text1" w:themeTint="F2"/>
        </w:rPr>
        <w:t>art. 109 ust. 1 pkt. 1, 5, 7 Pzp</w:t>
      </w:r>
    </w:p>
    <w:p w:rsidR="00A855FB" w:rsidRPr="00A855FB" w:rsidRDefault="00A855FB" w:rsidP="001154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ahoma"/>
          <w:color w:val="0D0D0D" w:themeColor="text1" w:themeTint="F2"/>
        </w:rPr>
      </w:pPr>
      <w:r w:rsidRPr="00A855FB">
        <w:rPr>
          <w:rFonts w:cs="Tahoma"/>
          <w:color w:val="0D0D0D" w:themeColor="text1" w:themeTint="F2"/>
        </w:rPr>
        <w:t>są nadal aktualne.</w:t>
      </w:r>
    </w:p>
    <w:p w:rsidR="00393180" w:rsidRPr="00393180" w:rsidRDefault="00393180" w:rsidP="00393180">
      <w:pPr>
        <w:spacing w:after="0" w:line="240" w:lineRule="auto"/>
        <w:ind w:left="5664"/>
        <w:jc w:val="center"/>
        <w:rPr>
          <w:rFonts w:ascii="Calibri" w:hAnsi="Calibri" w:cs="Arial"/>
          <w:sz w:val="20"/>
          <w:szCs w:val="20"/>
        </w:rPr>
      </w:pPr>
      <w:r w:rsidRPr="00393180">
        <w:rPr>
          <w:rFonts w:ascii="Calibri" w:hAnsi="Calibri" w:cs="Arial"/>
          <w:sz w:val="20"/>
          <w:szCs w:val="20"/>
        </w:rPr>
        <w:t>.....................................................</w:t>
      </w:r>
    </w:p>
    <w:p w:rsidR="00393180" w:rsidRPr="00393180" w:rsidRDefault="00393180" w:rsidP="00393180">
      <w:pPr>
        <w:spacing w:after="0" w:line="240" w:lineRule="auto"/>
        <w:ind w:left="5664"/>
        <w:jc w:val="center"/>
        <w:rPr>
          <w:rFonts w:ascii="Calibri" w:hAnsi="Calibri" w:cs="Arial"/>
          <w:i/>
          <w:sz w:val="20"/>
          <w:szCs w:val="20"/>
        </w:rPr>
      </w:pPr>
      <w:r w:rsidRPr="00393180">
        <w:rPr>
          <w:rFonts w:ascii="Calibri" w:hAnsi="Calibri" w:cs="Arial"/>
          <w:i/>
          <w:sz w:val="20"/>
          <w:szCs w:val="20"/>
        </w:rPr>
        <w:t>(podpisy osób uprawnionych</w:t>
      </w:r>
    </w:p>
    <w:p w:rsidR="00393180" w:rsidRPr="00393180" w:rsidRDefault="00393180" w:rsidP="00393180">
      <w:pPr>
        <w:spacing w:after="0" w:line="240" w:lineRule="auto"/>
        <w:ind w:left="5664"/>
        <w:jc w:val="center"/>
        <w:rPr>
          <w:rFonts w:ascii="Calibri" w:hAnsi="Calibri" w:cs="Arial"/>
          <w:i/>
          <w:sz w:val="20"/>
          <w:szCs w:val="20"/>
        </w:rPr>
      </w:pPr>
      <w:r w:rsidRPr="00393180">
        <w:rPr>
          <w:rFonts w:ascii="Calibri" w:hAnsi="Calibri" w:cs="Arial"/>
          <w:i/>
          <w:sz w:val="20"/>
          <w:szCs w:val="20"/>
        </w:rPr>
        <w:t>do reprezentacji Wykonawcy</w:t>
      </w:r>
    </w:p>
    <w:p w:rsidR="00393180" w:rsidRPr="00393180" w:rsidRDefault="00393180" w:rsidP="00393180">
      <w:pPr>
        <w:spacing w:after="0" w:line="240" w:lineRule="auto"/>
        <w:ind w:left="5664"/>
        <w:jc w:val="center"/>
        <w:rPr>
          <w:rFonts w:ascii="Calibri" w:hAnsi="Calibri" w:cs="Arial"/>
          <w:i/>
          <w:sz w:val="20"/>
          <w:szCs w:val="20"/>
        </w:rPr>
      </w:pPr>
      <w:r w:rsidRPr="00393180">
        <w:rPr>
          <w:rFonts w:ascii="Calibri" w:hAnsi="Calibri" w:cs="Arial"/>
          <w:i/>
          <w:sz w:val="20"/>
          <w:szCs w:val="20"/>
        </w:rPr>
        <w:t>lub pełnomocnika)</w:t>
      </w:r>
    </w:p>
    <w:p w:rsidR="00745931" w:rsidRPr="00745931" w:rsidRDefault="00745931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  <w:r w:rsidRPr="00745931">
        <w:rPr>
          <w:rFonts w:ascii="Calibri" w:hAnsi="Calibri" w:cs="Tahoma"/>
          <w:i/>
          <w:iCs/>
          <w:sz w:val="16"/>
          <w:szCs w:val="16"/>
        </w:rPr>
        <w:t>Oświadczenie składa:</w:t>
      </w:r>
    </w:p>
    <w:p w:rsidR="00745931" w:rsidRPr="00745931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sz w:val="16"/>
          <w:szCs w:val="16"/>
        </w:rPr>
      </w:pPr>
      <w:r w:rsidRPr="00745931">
        <w:rPr>
          <w:rFonts w:ascii="Calibri" w:hAnsi="Calibri" w:cs="Tahoma"/>
          <w:i/>
          <w:sz w:val="16"/>
          <w:szCs w:val="16"/>
        </w:rPr>
        <w:t>Wykonawca</w:t>
      </w:r>
    </w:p>
    <w:p w:rsidR="00745931" w:rsidRPr="00745931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sz w:val="16"/>
          <w:szCs w:val="16"/>
        </w:rPr>
      </w:pPr>
      <w:r w:rsidRPr="00745931">
        <w:rPr>
          <w:rFonts w:ascii="Calibri" w:hAnsi="Calibri" w:cs="Tahoma"/>
          <w:i/>
          <w:sz w:val="16"/>
          <w:szCs w:val="16"/>
        </w:rPr>
        <w:t>odrębnie każdy z Wykonawców wspólnie ubiegających się o udzielenie zamówienia</w:t>
      </w:r>
    </w:p>
    <w:p w:rsidR="00745931" w:rsidRPr="00745931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sz w:val="16"/>
          <w:szCs w:val="16"/>
        </w:rPr>
      </w:pPr>
      <w:r w:rsidRPr="00745931">
        <w:rPr>
          <w:rFonts w:ascii="Calibri" w:hAnsi="Calibri" w:cs="Tahoma"/>
          <w:i/>
          <w:sz w:val="16"/>
          <w:szCs w:val="16"/>
        </w:rPr>
        <w:t>odrębnie każdy wspólnik spółki cywilnej</w:t>
      </w:r>
    </w:p>
    <w:p w:rsidR="00C933BE" w:rsidRPr="00745931" w:rsidRDefault="00745931" w:rsidP="007459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bCs/>
          <w:i/>
        </w:rPr>
      </w:pPr>
      <w:r w:rsidRPr="00745931">
        <w:rPr>
          <w:rFonts w:ascii="Tahoma" w:hAnsi="Tahoma" w:cs="Tahoma"/>
          <w:i/>
          <w:sz w:val="16"/>
          <w:szCs w:val="16"/>
        </w:rPr>
        <w:t>odrębnie każdy podmiot udostępniający zasoby</w:t>
      </w:r>
      <w:r w:rsidR="00393180" w:rsidRPr="00745931">
        <w:rPr>
          <w:rFonts w:ascii="Calibri" w:hAnsi="Calibri" w:cs="Arial"/>
          <w:bCs/>
          <w:sz w:val="20"/>
          <w:szCs w:val="20"/>
        </w:rPr>
        <w:t xml:space="preserve"> </w:t>
      </w:r>
    </w:p>
    <w:sectPr w:rsidR="00C933BE" w:rsidRPr="00745931" w:rsidSect="00B32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94" w:rsidRDefault="00B53094" w:rsidP="0038231F">
      <w:pPr>
        <w:spacing w:after="0" w:line="240" w:lineRule="auto"/>
      </w:pPr>
      <w:r>
        <w:separator/>
      </w:r>
    </w:p>
  </w:endnote>
  <w:endnote w:type="continuationSeparator" w:id="0">
    <w:p w:rsidR="00B53094" w:rsidRDefault="00B530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49" w:rsidRDefault="00567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59606"/>
      <w:docPartObj>
        <w:docPartGallery w:val="Page Numbers (Bottom of Page)"/>
        <w:docPartUnique/>
      </w:docPartObj>
    </w:sdtPr>
    <w:sdtEndPr/>
    <w:sdtContent>
      <w:p w:rsidR="00F83E75" w:rsidRDefault="00F8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49" w:rsidRDefault="00567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94" w:rsidRDefault="00B53094" w:rsidP="0038231F">
      <w:pPr>
        <w:spacing w:after="0" w:line="240" w:lineRule="auto"/>
      </w:pPr>
      <w:r>
        <w:separator/>
      </w:r>
    </w:p>
  </w:footnote>
  <w:footnote w:type="continuationSeparator" w:id="0">
    <w:p w:rsidR="00B53094" w:rsidRDefault="00B53094" w:rsidP="0038231F">
      <w:pPr>
        <w:spacing w:after="0" w:line="240" w:lineRule="auto"/>
      </w:pPr>
      <w:r>
        <w:continuationSeparator/>
      </w:r>
    </w:p>
  </w:footnote>
  <w:footnote w:id="1">
    <w:p w:rsidR="00A855FB" w:rsidRDefault="00A855FB" w:rsidP="00A855FB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>
        <w:rPr>
          <w:rStyle w:val="Odwoanieprzypisudolnego"/>
          <w:rFonts w:ascii="Tahoma" w:hAnsi="Tahoma" w:cs="Tahoma"/>
          <w:color w:val="0000FF"/>
        </w:rPr>
        <w:footnoteRef/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t xml:space="preserve">zgodnie z § 3 Rozporządzenia Ministra Rozwoju, Pracy i Technologii z dnia 23 grudnia 2020 r. </w:t>
      </w:r>
      <w:r>
        <w:rPr>
          <w:rFonts w:ascii="Tahoma" w:hAnsi="Tahoma" w:cs="Tahoma"/>
          <w:i/>
          <w:color w:val="0000FF"/>
          <w:sz w:val="16"/>
          <w:szCs w:val="16"/>
        </w:rPr>
        <w:t xml:space="preserve">w sprawie podmiotowych środków dowodowych oraz innych dokumentów lub oświadczeń, jakich może żądać zamawiający od wykonawcy </w:t>
      </w:r>
      <w:r>
        <w:rPr>
          <w:rFonts w:ascii="Tahoma" w:hAnsi="Tahoma" w:cs="Tahoma"/>
          <w:color w:val="0000FF"/>
          <w:sz w:val="16"/>
          <w:szCs w:val="16"/>
        </w:rPr>
        <w:t>(Dz.U.2020.2415)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49" w:rsidRDefault="00567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71" w:rsidRDefault="00436471" w:rsidP="00436471">
    <w:pPr>
      <w:autoSpaceDE w:val="0"/>
      <w:autoSpaceDN w:val="0"/>
      <w:adjustRightInd w:val="0"/>
      <w:jc w:val="center"/>
      <w:rPr>
        <w:rFonts w:ascii="Calibri" w:eastAsia="Calibri" w:hAnsi="Calibri" w:cs="ArialMT"/>
        <w:i/>
        <w:noProof/>
      </w:rPr>
    </w:pPr>
    <w:r w:rsidRPr="00C508F3">
      <w:rPr>
        <w:rFonts w:ascii="Calibri" w:eastAsia="Calibri" w:hAnsi="Calibri" w:cs="ArialMT"/>
        <w:i/>
        <w:noProof/>
      </w:rPr>
      <w:drawing>
        <wp:inline distT="0" distB="0" distL="0" distR="0">
          <wp:extent cx="575310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41" w:rsidRDefault="00B37541" w:rsidP="00B37541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ArialMT"/>
        <w:i/>
        <w:iCs/>
        <w:sz w:val="20"/>
        <w:szCs w:val="20"/>
      </w:rPr>
    </w:pPr>
    <w:r>
      <w:rPr>
        <w:rFonts w:ascii="Calibri" w:eastAsia="Calibri" w:hAnsi="Calibri" w:cs="ArialMT"/>
        <w:i/>
        <w:iCs/>
        <w:sz w:val="20"/>
        <w:szCs w:val="20"/>
      </w:rPr>
      <w:t>Wykonanie dokumentacji projektowo-kosztorysowej termomodernizacji w ramach zadania pn.:</w:t>
    </w:r>
  </w:p>
  <w:p w:rsidR="00B37541" w:rsidRDefault="00B37541" w:rsidP="00B37541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ArialMT"/>
        <w:i/>
        <w:iCs/>
      </w:rPr>
    </w:pPr>
    <w:r>
      <w:rPr>
        <w:rFonts w:ascii="Calibri" w:eastAsia="Calibri" w:hAnsi="Calibri" w:cs="ArialMT"/>
        <w:i/>
        <w:iCs/>
        <w:sz w:val="20"/>
        <w:szCs w:val="20"/>
      </w:rPr>
      <w:t>"Termomodernizacja budynków komunalnych mieszkalnych wielorodzinnych stanowiących własność Gminy Wyry</w:t>
    </w:r>
    <w:r>
      <w:rPr>
        <w:rFonts w:ascii="Calibri" w:eastAsia="Calibri" w:hAnsi="Calibri" w:cs="ArialMT"/>
        <w:i/>
        <w:iCs/>
      </w:rPr>
      <w:t>"</w:t>
    </w:r>
  </w:p>
  <w:p w:rsidR="00436471" w:rsidRPr="00C508F3" w:rsidRDefault="00436471" w:rsidP="00436471">
    <w:pPr>
      <w:pStyle w:val="Nagwek"/>
      <w:rPr>
        <w:rFonts w:ascii="Calibri" w:hAnsi="Calibri"/>
      </w:rPr>
    </w:pPr>
    <w:bookmarkStart w:id="0" w:name="_GoBack"/>
    <w:bookmarkEnd w:id="0"/>
    <w:r w:rsidRPr="00C508F3">
      <w:rPr>
        <w:rFonts w:ascii="Calibri" w:hAnsi="Calibri"/>
      </w:rPr>
      <w:t>________________________________________________________________________</w:t>
    </w:r>
    <w:r>
      <w:rPr>
        <w:rFonts w:ascii="Calibri" w:hAnsi="Calibri"/>
      </w:rPr>
      <w:t>_____________</w:t>
    </w:r>
    <w:r w:rsidRPr="00C508F3">
      <w:rPr>
        <w:rFonts w:ascii="Calibri" w:hAnsi="Calibri"/>
      </w:rPr>
      <w:t>__</w:t>
    </w:r>
  </w:p>
  <w:p w:rsidR="00B32DA2" w:rsidRPr="003A0ACF" w:rsidRDefault="00B32DA2" w:rsidP="00B32DA2">
    <w:pPr>
      <w:pStyle w:val="Nagwek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49" w:rsidRDefault="00567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BE1"/>
    <w:multiLevelType w:val="hybridMultilevel"/>
    <w:tmpl w:val="99721A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A7695"/>
    <w:multiLevelType w:val="hybridMultilevel"/>
    <w:tmpl w:val="A94C5A44"/>
    <w:lvl w:ilvl="0" w:tplc="391EB2A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74B2B06"/>
    <w:multiLevelType w:val="hybridMultilevel"/>
    <w:tmpl w:val="DC006B6E"/>
    <w:lvl w:ilvl="0" w:tplc="0DC0F3AE">
      <w:start w:val="1"/>
      <w:numFmt w:val="lowerLetter"/>
      <w:lvlText w:val="%1)"/>
      <w:lvlJc w:val="left"/>
      <w:pPr>
        <w:ind w:left="228" w:hanging="360"/>
      </w:p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>
      <w:start w:val="1"/>
      <w:numFmt w:val="lowerRoman"/>
      <w:lvlText w:val="%3."/>
      <w:lvlJc w:val="right"/>
      <w:pPr>
        <w:ind w:left="1668" w:hanging="180"/>
      </w:pPr>
    </w:lvl>
    <w:lvl w:ilvl="3" w:tplc="0415000F">
      <w:start w:val="1"/>
      <w:numFmt w:val="decimal"/>
      <w:lvlText w:val="%4."/>
      <w:lvlJc w:val="left"/>
      <w:pPr>
        <w:ind w:left="2388" w:hanging="360"/>
      </w:pPr>
    </w:lvl>
    <w:lvl w:ilvl="4" w:tplc="04150019">
      <w:start w:val="1"/>
      <w:numFmt w:val="lowerLetter"/>
      <w:lvlText w:val="%5."/>
      <w:lvlJc w:val="left"/>
      <w:pPr>
        <w:ind w:left="3108" w:hanging="360"/>
      </w:pPr>
    </w:lvl>
    <w:lvl w:ilvl="5" w:tplc="0415001B">
      <w:start w:val="1"/>
      <w:numFmt w:val="lowerRoman"/>
      <w:lvlText w:val="%6."/>
      <w:lvlJc w:val="right"/>
      <w:pPr>
        <w:ind w:left="3828" w:hanging="180"/>
      </w:pPr>
    </w:lvl>
    <w:lvl w:ilvl="6" w:tplc="0415000F">
      <w:start w:val="1"/>
      <w:numFmt w:val="decimal"/>
      <w:lvlText w:val="%7."/>
      <w:lvlJc w:val="left"/>
      <w:pPr>
        <w:ind w:left="4548" w:hanging="360"/>
      </w:pPr>
    </w:lvl>
    <w:lvl w:ilvl="7" w:tplc="04150019">
      <w:start w:val="1"/>
      <w:numFmt w:val="lowerLetter"/>
      <w:lvlText w:val="%8."/>
      <w:lvlJc w:val="left"/>
      <w:pPr>
        <w:ind w:left="5268" w:hanging="360"/>
      </w:pPr>
    </w:lvl>
    <w:lvl w:ilvl="8" w:tplc="0415001B">
      <w:start w:val="1"/>
      <w:numFmt w:val="lowerRoman"/>
      <w:lvlText w:val="%9."/>
      <w:lvlJc w:val="right"/>
      <w:pPr>
        <w:ind w:left="5988" w:hanging="180"/>
      </w:pPr>
    </w:lvl>
  </w:abstractNum>
  <w:abstractNum w:abstractNumId="8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8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9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16"/>
  </w:num>
  <w:num w:numId="14">
    <w:abstractNumId w:val="15"/>
  </w:num>
  <w:num w:numId="15">
    <w:abstractNumId w:val="12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F3E"/>
    <w:rsid w:val="00033077"/>
    <w:rsid w:val="000334CA"/>
    <w:rsid w:val="000500C2"/>
    <w:rsid w:val="00056414"/>
    <w:rsid w:val="000613EB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15409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4732C"/>
    <w:rsid w:val="0025263C"/>
    <w:rsid w:val="0025358A"/>
    <w:rsid w:val="00255142"/>
    <w:rsid w:val="00263D1F"/>
    <w:rsid w:val="00267089"/>
    <w:rsid w:val="00271445"/>
    <w:rsid w:val="0027560C"/>
    <w:rsid w:val="002816D0"/>
    <w:rsid w:val="00284E3D"/>
    <w:rsid w:val="00287BCD"/>
    <w:rsid w:val="002C42F8"/>
    <w:rsid w:val="002C4948"/>
    <w:rsid w:val="002D3BC5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739A"/>
    <w:rsid w:val="003636E7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466A"/>
    <w:rsid w:val="005641F0"/>
    <w:rsid w:val="00567049"/>
    <w:rsid w:val="00573F96"/>
    <w:rsid w:val="00577B70"/>
    <w:rsid w:val="005A73FB"/>
    <w:rsid w:val="005E113E"/>
    <w:rsid w:val="005E176A"/>
    <w:rsid w:val="005F3149"/>
    <w:rsid w:val="006112BD"/>
    <w:rsid w:val="006176C4"/>
    <w:rsid w:val="006342CE"/>
    <w:rsid w:val="006440B0"/>
    <w:rsid w:val="0064500B"/>
    <w:rsid w:val="0064652B"/>
    <w:rsid w:val="00656D97"/>
    <w:rsid w:val="00677C66"/>
    <w:rsid w:val="00687919"/>
    <w:rsid w:val="00692DF3"/>
    <w:rsid w:val="006A52B6"/>
    <w:rsid w:val="006A65D0"/>
    <w:rsid w:val="006E16A6"/>
    <w:rsid w:val="006F3D32"/>
    <w:rsid w:val="007022DC"/>
    <w:rsid w:val="007118F0"/>
    <w:rsid w:val="007174C4"/>
    <w:rsid w:val="0074558B"/>
    <w:rsid w:val="00745931"/>
    <w:rsid w:val="00746532"/>
    <w:rsid w:val="00752261"/>
    <w:rsid w:val="00774AAA"/>
    <w:rsid w:val="007840F2"/>
    <w:rsid w:val="00784B4E"/>
    <w:rsid w:val="007936D6"/>
    <w:rsid w:val="0079713A"/>
    <w:rsid w:val="007B47C7"/>
    <w:rsid w:val="007E25BD"/>
    <w:rsid w:val="007E2F69"/>
    <w:rsid w:val="00804F07"/>
    <w:rsid w:val="00830AB1"/>
    <w:rsid w:val="008560CF"/>
    <w:rsid w:val="00857CA1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E0DEC"/>
    <w:rsid w:val="008E3274"/>
    <w:rsid w:val="008E6B0C"/>
    <w:rsid w:val="008F3818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B4C"/>
    <w:rsid w:val="009A17A4"/>
    <w:rsid w:val="009A397D"/>
    <w:rsid w:val="009B660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855FB"/>
    <w:rsid w:val="00AB39E6"/>
    <w:rsid w:val="00AB5E32"/>
    <w:rsid w:val="00AB71A8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37541"/>
    <w:rsid w:val="00B40FC8"/>
    <w:rsid w:val="00B43E02"/>
    <w:rsid w:val="00B44426"/>
    <w:rsid w:val="00B53094"/>
    <w:rsid w:val="00B57216"/>
    <w:rsid w:val="00B60715"/>
    <w:rsid w:val="00B676FF"/>
    <w:rsid w:val="00BB2F4D"/>
    <w:rsid w:val="00BD06C3"/>
    <w:rsid w:val="00BD6A01"/>
    <w:rsid w:val="00BF1F3F"/>
    <w:rsid w:val="00C00C2E"/>
    <w:rsid w:val="00C07251"/>
    <w:rsid w:val="00C22538"/>
    <w:rsid w:val="00C4103F"/>
    <w:rsid w:val="00C456FB"/>
    <w:rsid w:val="00C460F9"/>
    <w:rsid w:val="00C57DEB"/>
    <w:rsid w:val="00C72682"/>
    <w:rsid w:val="00C75633"/>
    <w:rsid w:val="00C8297C"/>
    <w:rsid w:val="00C933BE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30517"/>
    <w:rsid w:val="00E42CC3"/>
    <w:rsid w:val="00E55512"/>
    <w:rsid w:val="00E55F4A"/>
    <w:rsid w:val="00E84214"/>
    <w:rsid w:val="00E86A2B"/>
    <w:rsid w:val="00EA65CB"/>
    <w:rsid w:val="00EA74CD"/>
    <w:rsid w:val="00EB3286"/>
    <w:rsid w:val="00EC3A30"/>
    <w:rsid w:val="00EE4535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83E75"/>
    <w:rsid w:val="00F84C07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qFormat/>
    <w:locked/>
    <w:rsid w:val="008B2550"/>
  </w:style>
  <w:style w:type="character" w:customStyle="1" w:styleId="Nagwek1Znak">
    <w:name w:val="Nagłówek 1 Znak"/>
    <w:basedOn w:val="Domylnaczcionkaakapitu"/>
    <w:link w:val="Nagwek1"/>
    <w:uiPriority w:val="9"/>
    <w:rsid w:val="00A8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F0A9-6F14-4F55-A84E-AABE7ACE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</cp:lastModifiedBy>
  <cp:revision>8</cp:revision>
  <cp:lastPrinted>2016-09-14T06:45:00Z</cp:lastPrinted>
  <dcterms:created xsi:type="dcterms:W3CDTF">2021-03-30T13:17:00Z</dcterms:created>
  <dcterms:modified xsi:type="dcterms:W3CDTF">2021-04-01T08:20:00Z</dcterms:modified>
</cp:coreProperties>
</file>