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4A93" w14:textId="434EB24B" w:rsidR="00150F9F" w:rsidRPr="00562FD7" w:rsidRDefault="00927056" w:rsidP="006B04C4">
      <w:pPr>
        <w:spacing w:before="60" w:after="0" w:line="240" w:lineRule="auto"/>
        <w:jc w:val="center"/>
        <w:rPr>
          <w:rFonts w:ascii="Fira Sans" w:hAnsi="Fira Sans"/>
          <w:sz w:val="20"/>
          <w:szCs w:val="20"/>
        </w:rPr>
      </w:pPr>
      <w:bookmarkStart w:id="0" w:name="_GoBack"/>
      <w:bookmarkEnd w:id="0"/>
      <w:r w:rsidRPr="00562FD7"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373BCAC9" wp14:editId="306974EC">
            <wp:extent cx="5391150" cy="227771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R2020_graf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558" cy="232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16E6" w14:textId="77777777" w:rsidR="006B04C4" w:rsidRPr="00562FD7" w:rsidRDefault="006B04C4" w:rsidP="006B04C4">
      <w:pPr>
        <w:spacing w:before="60" w:after="0" w:line="240" w:lineRule="auto"/>
        <w:jc w:val="both"/>
        <w:rPr>
          <w:rFonts w:ascii="Fira Sans" w:hAnsi="Fira Sans" w:cs="Arial"/>
          <w:b/>
          <w:sz w:val="20"/>
          <w:szCs w:val="20"/>
        </w:rPr>
      </w:pPr>
    </w:p>
    <w:p w14:paraId="08DFD5C7" w14:textId="4541ECF4" w:rsidR="00456D61" w:rsidRPr="00562FD7" w:rsidRDefault="00456D61" w:rsidP="00B11657">
      <w:pPr>
        <w:spacing w:before="60" w:after="0" w:line="220" w:lineRule="exact"/>
        <w:jc w:val="both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 xml:space="preserve">Powszechny Spis Rolny 2020 </w:t>
      </w:r>
      <w:r w:rsidRPr="00562FD7">
        <w:rPr>
          <w:rFonts w:ascii="Fira Sans" w:hAnsi="Fira Sans" w:cs="Arial"/>
          <w:sz w:val="20"/>
          <w:szCs w:val="20"/>
        </w:rPr>
        <w:t xml:space="preserve">odbędzie się </w:t>
      </w:r>
      <w:r w:rsidRPr="00562FD7">
        <w:rPr>
          <w:rFonts w:ascii="Fira Sans" w:hAnsi="Fira Sans" w:cs="Arial"/>
          <w:b/>
          <w:sz w:val="20"/>
          <w:szCs w:val="20"/>
        </w:rPr>
        <w:t>od 1 września do 30 listopada 2020 r.</w:t>
      </w:r>
      <w:r w:rsidRPr="00562FD7">
        <w:rPr>
          <w:rFonts w:ascii="Fira Sans" w:hAnsi="Fira Sans" w:cs="Arial"/>
          <w:sz w:val="20"/>
          <w:szCs w:val="20"/>
        </w:rPr>
        <w:t xml:space="preserve">, według stanu </w:t>
      </w:r>
      <w:r w:rsidR="006B04C4" w:rsidRPr="00562FD7">
        <w:rPr>
          <w:rFonts w:ascii="Fira Sans" w:hAnsi="Fira Sans" w:cs="Arial"/>
          <w:sz w:val="20"/>
          <w:szCs w:val="20"/>
        </w:rPr>
        <w:br/>
      </w:r>
      <w:r w:rsidR="00177C80" w:rsidRPr="00562FD7">
        <w:rPr>
          <w:rFonts w:ascii="Fira Sans" w:hAnsi="Fira Sans" w:cs="Arial"/>
          <w:sz w:val="20"/>
          <w:szCs w:val="20"/>
        </w:rPr>
        <w:t xml:space="preserve">w dniu </w:t>
      </w:r>
      <w:r w:rsidRPr="00562FD7">
        <w:rPr>
          <w:rFonts w:ascii="Fira Sans" w:hAnsi="Fira Sans" w:cs="Arial"/>
          <w:sz w:val="20"/>
          <w:szCs w:val="20"/>
        </w:rPr>
        <w:t>1 czerwca 2020 r., na terenie całego kraju.</w:t>
      </w:r>
      <w:r w:rsidRPr="00562FD7">
        <w:rPr>
          <w:rFonts w:ascii="Fira Sans" w:hAnsi="Fira Sans" w:cs="Arial"/>
          <w:b/>
          <w:sz w:val="20"/>
          <w:szCs w:val="20"/>
        </w:rPr>
        <w:t xml:space="preserve"> Udział w spisie jest obowiązkowy.</w:t>
      </w:r>
    </w:p>
    <w:p w14:paraId="7B5433F7" w14:textId="6F772941" w:rsidR="00061B1B" w:rsidRPr="00562FD7" w:rsidRDefault="00061B1B" w:rsidP="00B11657">
      <w:pPr>
        <w:spacing w:before="60" w:after="0" w:line="220" w:lineRule="exact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Obowiązek realizacji spisów nakłada na państwa członkowskie Unii Europejskiej rozporządzenie Parlamentu Europejskiego i Rady, jak również wynika on z rekomendacji FAO, zawartych </w:t>
      </w:r>
      <w:r w:rsidR="006B04C4" w:rsidRPr="00562FD7">
        <w:rPr>
          <w:rFonts w:ascii="Fira Sans" w:hAnsi="Fira Sans" w:cs="Arial"/>
          <w:sz w:val="20"/>
          <w:szCs w:val="20"/>
        </w:rPr>
        <w:br/>
      </w:r>
      <w:r w:rsidRPr="00562FD7">
        <w:rPr>
          <w:rFonts w:ascii="Fira Sans" w:hAnsi="Fira Sans" w:cs="Arial"/>
          <w:sz w:val="20"/>
          <w:szCs w:val="20"/>
        </w:rPr>
        <w:t xml:space="preserve">w dokumencie pn. Światowy program spisów rolnych rundy 2020 r. W państwach członkowskich ONZ pełne badanie realizowane jest raz na 10 lat i obejmuje wszystkie gospodarstwa rolne. </w:t>
      </w:r>
      <w:r w:rsidR="00FC4154" w:rsidRPr="00562FD7">
        <w:rPr>
          <w:rFonts w:ascii="Fira Sans" w:hAnsi="Fira Sans" w:cs="Arial"/>
          <w:sz w:val="20"/>
          <w:szCs w:val="20"/>
        </w:rPr>
        <w:t>W Polsce p</w:t>
      </w:r>
      <w:r w:rsidRPr="00562FD7">
        <w:rPr>
          <w:rFonts w:ascii="Fira Sans" w:hAnsi="Fira Sans" w:cs="Arial"/>
          <w:sz w:val="20"/>
          <w:szCs w:val="20"/>
        </w:rPr>
        <w:t>oprzedni Powszechny Spis Rolny odbył się w 2010 r.</w:t>
      </w:r>
    </w:p>
    <w:p w14:paraId="5C6DC5D3" w14:textId="77777777" w:rsidR="00B71A60" w:rsidRPr="00562FD7" w:rsidRDefault="00B71A60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50AD8B16" w14:textId="013153F0" w:rsidR="00927056" w:rsidRPr="00562FD7" w:rsidRDefault="00927056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Podstawowe cele Powszechnego Spisu Rolnego:</w:t>
      </w:r>
    </w:p>
    <w:p w14:paraId="2CBD9C24" w14:textId="6130C200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zapewnienie bazy informacyjnej o gospodarstwach rolnych i związanych z nimi gospodarstw</w:t>
      </w:r>
      <w:r w:rsidR="00FC4154" w:rsidRPr="00562FD7">
        <w:rPr>
          <w:rFonts w:ascii="Fira Sans" w:hAnsi="Fira Sans" w:cs="Arial"/>
          <w:sz w:val="20"/>
          <w:szCs w:val="20"/>
        </w:rPr>
        <w:t>ach</w:t>
      </w:r>
      <w:r w:rsidR="00145707" w:rsidRPr="00562FD7">
        <w:rPr>
          <w:rFonts w:ascii="Fira Sans" w:hAnsi="Fira Sans" w:cs="Arial"/>
          <w:sz w:val="20"/>
          <w:szCs w:val="20"/>
        </w:rPr>
        <w:t xml:space="preserve"> </w:t>
      </w:r>
      <w:r w:rsidRPr="00562FD7">
        <w:rPr>
          <w:rFonts w:ascii="Fira Sans" w:hAnsi="Fira Sans" w:cs="Arial"/>
          <w:sz w:val="20"/>
          <w:szCs w:val="20"/>
        </w:rPr>
        <w:t>domowych, koniecznej dla realizacji krajowej, regionalnej i lokalnej polityki rolnej i społecznej na</w:t>
      </w:r>
      <w:r w:rsidR="00145707" w:rsidRPr="00562FD7">
        <w:rPr>
          <w:rFonts w:ascii="Fira Sans" w:hAnsi="Fira Sans" w:cs="Arial"/>
          <w:sz w:val="20"/>
          <w:szCs w:val="20"/>
        </w:rPr>
        <w:t xml:space="preserve"> </w:t>
      </w:r>
      <w:r w:rsidRPr="00562FD7">
        <w:rPr>
          <w:rFonts w:ascii="Fira Sans" w:hAnsi="Fira Sans" w:cs="Arial"/>
          <w:sz w:val="20"/>
          <w:szCs w:val="20"/>
        </w:rPr>
        <w:t>wsi;</w:t>
      </w:r>
    </w:p>
    <w:p w14:paraId="011BE00F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dostarczenie informacji niezbędnych do planowania polityki żywnościowej, trendów hodowli zwierząt gospodarskich, struktury zasiewów upraw rolnych;</w:t>
      </w:r>
    </w:p>
    <w:p w14:paraId="256F3DCC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analiza zmian jakie zaszły w rolnictwie na przestrzeni ostatnich 10 lat;</w:t>
      </w:r>
    </w:p>
    <w:p w14:paraId="37A2843E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wykonanie zobowiązań Polski w zakresie dostarczenia informacji na potrzeby organizacji międzynarodowych – EUROSTAT, FAO, OECD;</w:t>
      </w:r>
    </w:p>
    <w:p w14:paraId="5F22E53C" w14:textId="4F36ABAF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aktualizacja statystycznego rejestru gospodarstw rolnych i przygotowanie operatów do pogłębionych badań reprezentacyjnych z zakresu rolnictwa w kolejnych latach.</w:t>
      </w:r>
    </w:p>
    <w:p w14:paraId="0F213967" w14:textId="77777777" w:rsidR="002E54E9" w:rsidRPr="002E54E9" w:rsidRDefault="002E54E9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497892DE" w14:textId="58214101" w:rsidR="002E54E9" w:rsidRPr="00562FD7" w:rsidRDefault="002E54E9" w:rsidP="00B11657">
      <w:pPr>
        <w:spacing w:before="60" w:after="0" w:line="240" w:lineRule="auto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Kto podlega spisowi rolnemu?</w:t>
      </w:r>
    </w:p>
    <w:p w14:paraId="31A72604" w14:textId="77777777" w:rsidR="002E54E9" w:rsidRPr="00562FD7" w:rsidRDefault="002E54E9" w:rsidP="00B11657">
      <w:pPr>
        <w:spacing w:before="60" w:after="0" w:line="240" w:lineRule="auto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Spis rolny zostanie </w:t>
      </w:r>
      <w:r>
        <w:rPr>
          <w:rFonts w:ascii="Fira Sans" w:hAnsi="Fira Sans" w:cs="Arial"/>
          <w:sz w:val="20"/>
          <w:szCs w:val="20"/>
        </w:rPr>
        <w:t>prze</w:t>
      </w:r>
      <w:r w:rsidRPr="00562FD7">
        <w:rPr>
          <w:rFonts w:ascii="Fira Sans" w:hAnsi="Fira Sans" w:cs="Arial"/>
          <w:sz w:val="20"/>
          <w:szCs w:val="20"/>
        </w:rPr>
        <w:t>prowadzony w gospodarstwach rolnych:</w:t>
      </w:r>
    </w:p>
    <w:p w14:paraId="746A3959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osób fizycznych (gospodarstwach indywidualnych);</w:t>
      </w:r>
    </w:p>
    <w:p w14:paraId="2A26F9A1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osób prawnych;</w:t>
      </w:r>
    </w:p>
    <w:p w14:paraId="3443575A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jednostek organizacyjnych niemających osobowości prawnej.</w:t>
      </w:r>
    </w:p>
    <w:p w14:paraId="2C395E17" w14:textId="77777777" w:rsidR="00B71A60" w:rsidRPr="00562FD7" w:rsidRDefault="00B71A60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22C6F26A" w14:textId="77777777" w:rsidR="00CD2578" w:rsidRPr="00562FD7" w:rsidRDefault="00CD2578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 xml:space="preserve">Jakie </w:t>
      </w:r>
      <w:r>
        <w:rPr>
          <w:rFonts w:ascii="Fira Sans" w:hAnsi="Fira Sans" w:cs="Arial"/>
          <w:b/>
          <w:sz w:val="20"/>
          <w:szCs w:val="20"/>
        </w:rPr>
        <w:t>dane będą zbierane</w:t>
      </w:r>
      <w:r w:rsidRPr="00562FD7">
        <w:rPr>
          <w:rFonts w:ascii="Fira Sans" w:hAnsi="Fira Sans" w:cs="Arial"/>
          <w:b/>
          <w:sz w:val="20"/>
          <w:szCs w:val="20"/>
        </w:rPr>
        <w:t xml:space="preserve"> w trakcie spisu?</w:t>
      </w:r>
    </w:p>
    <w:p w14:paraId="3AFC24DB" w14:textId="1E8E3E91" w:rsidR="00927056" w:rsidRPr="00562FD7" w:rsidRDefault="00927056" w:rsidP="00B11657">
      <w:pPr>
        <w:spacing w:before="60" w:after="0" w:line="220" w:lineRule="exact"/>
        <w:jc w:val="both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Dokładny zakres informacji zbieranych w PSR 2020 dostępny jest w załączniku nr 2 do ustawy z dnia 31 lipca 2019 r. o powszechnym spisie rolnym w 2020 r. (Dz.U. </w:t>
      </w:r>
      <w:r w:rsidR="00150E37" w:rsidRPr="00562FD7">
        <w:rPr>
          <w:rFonts w:ascii="Fira Sans" w:hAnsi="Fira Sans" w:cs="Arial"/>
          <w:sz w:val="20"/>
          <w:szCs w:val="20"/>
        </w:rPr>
        <w:t xml:space="preserve">z 2019 r., </w:t>
      </w:r>
      <w:r w:rsidRPr="00562FD7">
        <w:rPr>
          <w:rFonts w:ascii="Fira Sans" w:hAnsi="Fira Sans" w:cs="Arial"/>
          <w:sz w:val="20"/>
          <w:szCs w:val="20"/>
        </w:rPr>
        <w:t>poz. 1728).</w:t>
      </w:r>
    </w:p>
    <w:p w14:paraId="761ECBC2" w14:textId="18C9C537" w:rsidR="00927056" w:rsidRPr="00562FD7" w:rsidRDefault="00927056" w:rsidP="00B11657">
      <w:pPr>
        <w:spacing w:before="60" w:after="0" w:line="220" w:lineRule="exact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W spisie rolnym będą zbierane dane dotyczące m.in.:</w:t>
      </w:r>
    </w:p>
    <w:p w14:paraId="167BD3DB" w14:textId="37515A4D" w:rsidR="00927056" w:rsidRPr="00562FD7" w:rsidRDefault="002E54E9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użytkowników</w:t>
      </w:r>
      <w:r w:rsidR="00927056" w:rsidRPr="00562FD7">
        <w:rPr>
          <w:rFonts w:ascii="Fira Sans" w:hAnsi="Fira Sans" w:cs="Arial"/>
          <w:sz w:val="20"/>
          <w:szCs w:val="20"/>
        </w:rPr>
        <w:t xml:space="preserve"> gospodarstw rolny</w:t>
      </w:r>
      <w:r>
        <w:rPr>
          <w:rFonts w:ascii="Fira Sans" w:hAnsi="Fira Sans" w:cs="Arial"/>
          <w:sz w:val="20"/>
          <w:szCs w:val="20"/>
        </w:rPr>
        <w:t>ch</w:t>
      </w:r>
      <w:r w:rsidR="00927056" w:rsidRPr="00562FD7">
        <w:rPr>
          <w:rFonts w:ascii="Fira Sans" w:hAnsi="Fira Sans" w:cs="Arial"/>
          <w:sz w:val="20"/>
          <w:szCs w:val="20"/>
        </w:rPr>
        <w:t>;</w:t>
      </w:r>
    </w:p>
    <w:p w14:paraId="01D26F62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rodzaju użytkowanych gruntów;</w:t>
      </w:r>
    </w:p>
    <w:p w14:paraId="43E88A5C" w14:textId="77777777" w:rsidR="002E54E9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2E54E9">
        <w:rPr>
          <w:rFonts w:ascii="Fira Sans" w:hAnsi="Fira Sans" w:cs="Arial"/>
          <w:sz w:val="20"/>
          <w:szCs w:val="20"/>
        </w:rPr>
        <w:t xml:space="preserve">powierzchni </w:t>
      </w:r>
      <w:r w:rsidR="002E54E9" w:rsidRPr="002E54E9">
        <w:rPr>
          <w:rFonts w:ascii="Fira Sans" w:hAnsi="Fira Sans" w:cs="Arial"/>
          <w:sz w:val="20"/>
          <w:szCs w:val="20"/>
        </w:rPr>
        <w:t>użytkowanych gruntów</w:t>
      </w:r>
      <w:r w:rsidR="002E54E9">
        <w:rPr>
          <w:rFonts w:ascii="Fira Sans" w:hAnsi="Fira Sans" w:cs="Arial"/>
          <w:sz w:val="20"/>
          <w:szCs w:val="20"/>
        </w:rPr>
        <w:t>;</w:t>
      </w:r>
    </w:p>
    <w:p w14:paraId="44D891F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zużycia nawozów mineralnych i organicznych;</w:t>
      </w:r>
    </w:p>
    <w:p w14:paraId="43656F37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pogłowia zwierząt gospodarskich według grup wiekowo-użytkowych;</w:t>
      </w:r>
    </w:p>
    <w:p w14:paraId="25685A1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rodzaju budynków gospodarskich;</w:t>
      </w:r>
    </w:p>
    <w:p w14:paraId="2F55C8C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liczby maszyn i urządzeń w gospodarstwie rolnym;</w:t>
      </w:r>
    </w:p>
    <w:p w14:paraId="49D6B44F" w14:textId="1CE8B75B" w:rsidR="00927056" w:rsidRPr="00562FD7" w:rsidRDefault="002E54E9" w:rsidP="00B11657">
      <w:pPr>
        <w:pStyle w:val="Akapitzlist"/>
        <w:numPr>
          <w:ilvl w:val="0"/>
          <w:numId w:val="7"/>
        </w:numPr>
        <w:spacing w:before="60" w:after="0" w:line="220" w:lineRule="exact"/>
        <w:ind w:left="357" w:hanging="357"/>
        <w:contextualSpacing w:val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na</w:t>
      </w:r>
      <w:r w:rsidR="00927056" w:rsidRPr="00562FD7">
        <w:rPr>
          <w:rFonts w:ascii="Fira Sans" w:hAnsi="Fira Sans" w:cs="Arial"/>
          <w:sz w:val="20"/>
          <w:szCs w:val="20"/>
        </w:rPr>
        <w:t>kładu pracy w gospodarstw</w:t>
      </w:r>
      <w:r w:rsidR="009F5D5E">
        <w:rPr>
          <w:rFonts w:ascii="Fira Sans" w:hAnsi="Fira Sans" w:cs="Arial"/>
          <w:sz w:val="20"/>
          <w:szCs w:val="20"/>
        </w:rPr>
        <w:t>ie</w:t>
      </w:r>
      <w:r w:rsidR="00927056" w:rsidRPr="00562FD7">
        <w:rPr>
          <w:rFonts w:ascii="Fira Sans" w:hAnsi="Fira Sans" w:cs="Arial"/>
          <w:sz w:val="20"/>
          <w:szCs w:val="20"/>
        </w:rPr>
        <w:t xml:space="preserve"> roln</w:t>
      </w:r>
      <w:r w:rsidR="009F5D5E">
        <w:rPr>
          <w:rFonts w:ascii="Fira Sans" w:hAnsi="Fira Sans" w:cs="Arial"/>
          <w:sz w:val="20"/>
          <w:szCs w:val="20"/>
        </w:rPr>
        <w:t>ym</w:t>
      </w:r>
      <w:r w:rsidR="00927056" w:rsidRPr="00562FD7">
        <w:rPr>
          <w:rFonts w:ascii="Fira Sans" w:hAnsi="Fira Sans" w:cs="Arial"/>
          <w:sz w:val="20"/>
          <w:szCs w:val="20"/>
        </w:rPr>
        <w:t xml:space="preserve"> użytkownika i członków jego gospodarstwa domowego oraz pracowników najemnych.</w:t>
      </w:r>
    </w:p>
    <w:p w14:paraId="111143B8" w14:textId="5E5FA9FB" w:rsidR="00B71A60" w:rsidRPr="00562FD7" w:rsidRDefault="00B71A60" w:rsidP="006B04C4">
      <w:pPr>
        <w:spacing w:before="60" w:after="0" w:line="240" w:lineRule="auto"/>
        <w:rPr>
          <w:rFonts w:ascii="Fira Sans" w:hAnsi="Fira Sans" w:cs="Arial"/>
          <w:b/>
          <w:sz w:val="20"/>
          <w:szCs w:val="20"/>
        </w:rPr>
      </w:pPr>
    </w:p>
    <w:p w14:paraId="557FF1E7" w14:textId="2028AD94" w:rsidR="00061B1B" w:rsidRPr="00742FAF" w:rsidRDefault="00061B1B" w:rsidP="006B04C4">
      <w:pPr>
        <w:spacing w:before="120" w:after="0" w:line="240" w:lineRule="auto"/>
        <w:jc w:val="both"/>
        <w:rPr>
          <w:rFonts w:ascii="Fira Sans" w:hAnsi="Fira Sans" w:cs="Arial"/>
          <w:b/>
          <w:bCs/>
          <w:sz w:val="20"/>
          <w:szCs w:val="20"/>
        </w:rPr>
      </w:pPr>
      <w:r w:rsidRPr="00742FAF">
        <w:rPr>
          <w:rFonts w:ascii="Fira Sans" w:hAnsi="Fira Sans" w:cs="Arial"/>
          <w:b/>
          <w:bCs/>
          <w:sz w:val="20"/>
          <w:szCs w:val="20"/>
        </w:rPr>
        <w:lastRenderedPageBreak/>
        <w:t>Rolnicy będą mogli udzielić info</w:t>
      </w:r>
      <w:r w:rsidR="00F97FC1" w:rsidRPr="00742FAF">
        <w:rPr>
          <w:rFonts w:ascii="Fira Sans" w:hAnsi="Fira Sans" w:cs="Arial"/>
          <w:b/>
          <w:bCs/>
          <w:sz w:val="20"/>
          <w:szCs w:val="20"/>
        </w:rPr>
        <w:t>rmacji o gospodarstwach rolnych</w:t>
      </w:r>
      <w:r w:rsidRPr="00742FAF">
        <w:rPr>
          <w:rFonts w:ascii="Fira Sans" w:hAnsi="Fira Sans" w:cs="Arial"/>
          <w:b/>
          <w:bCs/>
          <w:sz w:val="20"/>
          <w:szCs w:val="20"/>
        </w:rPr>
        <w:t>:</w:t>
      </w:r>
    </w:p>
    <w:p w14:paraId="286FFFF7" w14:textId="26CEECCF" w:rsidR="00061B1B" w:rsidRDefault="00FC4154" w:rsidP="006B04C4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poprzez </w:t>
      </w:r>
      <w:r w:rsidRPr="00562FD7">
        <w:rPr>
          <w:rFonts w:ascii="Fira Sans" w:hAnsi="Fira Sans" w:cs="Arial"/>
          <w:b/>
          <w:bCs/>
          <w:sz w:val="20"/>
          <w:szCs w:val="20"/>
        </w:rPr>
        <w:t>s</w:t>
      </w:r>
      <w:r w:rsidR="00061B1B" w:rsidRPr="00562FD7">
        <w:rPr>
          <w:rFonts w:ascii="Fira Sans" w:hAnsi="Fira Sans" w:cs="Arial"/>
          <w:b/>
          <w:bCs/>
          <w:sz w:val="20"/>
          <w:szCs w:val="20"/>
        </w:rPr>
        <w:t>amospis internetowy</w:t>
      </w:r>
      <w:r w:rsidR="00061B1B" w:rsidRPr="00562FD7">
        <w:rPr>
          <w:rFonts w:ascii="Fira Sans" w:hAnsi="Fira Sans" w:cs="Arial"/>
          <w:sz w:val="20"/>
          <w:szCs w:val="20"/>
        </w:rPr>
        <w:t xml:space="preserve"> przeprowadzony za pośrednictwem interaktywnej aplikacji, </w:t>
      </w:r>
      <w:r w:rsidRPr="00562FD7">
        <w:rPr>
          <w:rFonts w:ascii="Fira Sans" w:hAnsi="Fira Sans" w:cs="Arial"/>
          <w:sz w:val="20"/>
          <w:szCs w:val="20"/>
        </w:rPr>
        <w:t xml:space="preserve">dostępnej </w:t>
      </w:r>
      <w:r w:rsidR="00F97FC1" w:rsidRPr="00562FD7">
        <w:rPr>
          <w:rFonts w:ascii="Fira Sans" w:hAnsi="Fira Sans" w:cs="Arial"/>
          <w:sz w:val="20"/>
          <w:szCs w:val="20"/>
        </w:rPr>
        <w:t>na</w:t>
      </w:r>
      <w:r w:rsidR="00A35A86" w:rsidRPr="00562FD7">
        <w:rPr>
          <w:rFonts w:ascii="Fira Sans" w:hAnsi="Fira Sans" w:cs="Arial"/>
          <w:sz w:val="20"/>
          <w:szCs w:val="20"/>
        </w:rPr>
        <w:t xml:space="preserve"> </w:t>
      </w:r>
      <w:r w:rsidR="00061B1B" w:rsidRPr="00562FD7">
        <w:rPr>
          <w:rFonts w:ascii="Fira Sans" w:hAnsi="Fira Sans" w:cs="Arial"/>
          <w:sz w:val="20"/>
          <w:szCs w:val="20"/>
        </w:rPr>
        <w:t>stronie internetowej</w:t>
      </w:r>
      <w:r w:rsidRPr="00562FD7">
        <w:rPr>
          <w:rFonts w:ascii="Fira Sans" w:hAnsi="Fira Sans" w:cs="Arial"/>
          <w:sz w:val="20"/>
          <w:szCs w:val="20"/>
        </w:rPr>
        <w:t xml:space="preserve"> </w:t>
      </w:r>
      <w:hyperlink r:id="rId10" w:history="1">
        <w:r w:rsidRPr="00562FD7">
          <w:rPr>
            <w:rStyle w:val="Hipercze"/>
            <w:rFonts w:ascii="Fira Sans" w:hAnsi="Fira Sans" w:cs="Arial"/>
            <w:b/>
            <w:bCs/>
            <w:color w:val="auto"/>
            <w:sz w:val="20"/>
            <w:szCs w:val="20"/>
          </w:rPr>
          <w:t>https://spisrolny.gov.pl/</w:t>
        </w:r>
      </w:hyperlink>
      <w:r w:rsidR="00061B1B" w:rsidRPr="00562FD7">
        <w:rPr>
          <w:rFonts w:ascii="Fira Sans" w:hAnsi="Fira Sans" w:cs="Arial"/>
          <w:sz w:val="20"/>
          <w:szCs w:val="20"/>
        </w:rPr>
        <w:t>;</w:t>
      </w:r>
    </w:p>
    <w:p w14:paraId="0E6F0A32" w14:textId="378A8168" w:rsidR="00061B1B" w:rsidRPr="002C19E2" w:rsidRDefault="009F5D5E" w:rsidP="00474AC1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2C19E2">
        <w:rPr>
          <w:rFonts w:ascii="Fira Sans" w:hAnsi="Fira Sans" w:cs="Arial"/>
          <w:sz w:val="20"/>
          <w:szCs w:val="20"/>
        </w:rPr>
        <w:t xml:space="preserve">telefonicznie </w:t>
      </w:r>
      <w:r w:rsidR="00061B1B" w:rsidRPr="002C19E2">
        <w:rPr>
          <w:rFonts w:ascii="Fira Sans" w:hAnsi="Fira Sans" w:cs="Arial"/>
          <w:sz w:val="20"/>
          <w:szCs w:val="20"/>
        </w:rPr>
        <w:t xml:space="preserve">– dzwoniąc na infolinię spisową pod numer </w:t>
      </w:r>
      <w:r w:rsidR="00061B1B" w:rsidRPr="002C19E2">
        <w:rPr>
          <w:rFonts w:ascii="Fira Sans" w:hAnsi="Fira Sans" w:cs="Arial"/>
          <w:b/>
          <w:bCs/>
          <w:sz w:val="20"/>
          <w:szCs w:val="20"/>
        </w:rPr>
        <w:t>22 279 99 99</w:t>
      </w:r>
      <w:r w:rsidR="00A800AA" w:rsidRPr="002C19E2">
        <w:rPr>
          <w:rFonts w:ascii="Fira Sans" w:hAnsi="Fira Sans" w:cs="Arial"/>
          <w:sz w:val="20"/>
          <w:szCs w:val="20"/>
        </w:rPr>
        <w:t>;</w:t>
      </w:r>
    </w:p>
    <w:p w14:paraId="4E04D9C4" w14:textId="1B281795" w:rsidR="000C3301" w:rsidRPr="000C3301" w:rsidRDefault="000C3301" w:rsidP="000C3301">
      <w:pPr>
        <w:spacing w:before="120" w:after="0" w:line="240" w:lineRule="auto"/>
        <w:ind w:left="36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a jeśli </w:t>
      </w:r>
      <w:r w:rsidRPr="006F3005">
        <w:rPr>
          <w:rFonts w:ascii="Fira Sans" w:hAnsi="Fira Sans" w:cs="Arial"/>
          <w:sz w:val="20"/>
          <w:szCs w:val="20"/>
        </w:rPr>
        <w:t>pozwoli na to sytuacja epidemiczna w kraju</w:t>
      </w:r>
      <w:r>
        <w:rPr>
          <w:rFonts w:ascii="Fira Sans" w:hAnsi="Fira Sans" w:cs="Arial"/>
          <w:sz w:val="20"/>
          <w:szCs w:val="20"/>
        </w:rPr>
        <w:t>:</w:t>
      </w:r>
    </w:p>
    <w:p w14:paraId="26082799" w14:textId="6C1D7F86" w:rsidR="006F3005" w:rsidRDefault="000C19F8" w:rsidP="00C1315F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6F3005">
        <w:rPr>
          <w:rFonts w:ascii="Fira Sans" w:hAnsi="Fira Sans" w:cs="Arial"/>
          <w:sz w:val="20"/>
          <w:szCs w:val="20"/>
        </w:rPr>
        <w:t>b</w:t>
      </w:r>
      <w:r w:rsidR="00212866" w:rsidRPr="006F3005">
        <w:rPr>
          <w:rFonts w:ascii="Fira Sans" w:hAnsi="Fira Sans" w:cs="Arial"/>
          <w:sz w:val="20"/>
          <w:szCs w:val="20"/>
        </w:rPr>
        <w:t xml:space="preserve">ezpośrednio </w:t>
      </w:r>
      <w:r w:rsidR="00C37380" w:rsidRPr="006F3005">
        <w:rPr>
          <w:rFonts w:ascii="Fira Sans" w:hAnsi="Fira Sans" w:cs="Arial"/>
          <w:sz w:val="20"/>
          <w:szCs w:val="20"/>
        </w:rPr>
        <w:t xml:space="preserve">w wywiadzie udzielonym </w:t>
      </w:r>
      <w:r w:rsidR="00061B1B" w:rsidRPr="006F3005">
        <w:rPr>
          <w:rFonts w:ascii="Fira Sans" w:hAnsi="Fira Sans" w:cs="Arial"/>
          <w:sz w:val="20"/>
          <w:szCs w:val="20"/>
        </w:rPr>
        <w:t>w miejscu dogodnym dla użytkownika gospodarstwa rolnego</w:t>
      </w:r>
      <w:r w:rsidR="006F3005" w:rsidRPr="006F3005">
        <w:rPr>
          <w:rFonts w:ascii="Fira Sans" w:hAnsi="Fira Sans" w:cs="Arial"/>
          <w:sz w:val="20"/>
          <w:szCs w:val="20"/>
        </w:rPr>
        <w:t>;</w:t>
      </w:r>
    </w:p>
    <w:p w14:paraId="286CDAC6" w14:textId="25AD17F0" w:rsidR="00927056" w:rsidRPr="006F3005" w:rsidRDefault="006F3005" w:rsidP="00C1315F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6F3005">
        <w:rPr>
          <w:rFonts w:ascii="Fira Sans" w:hAnsi="Fira Sans" w:cs="Arial"/>
          <w:sz w:val="20"/>
          <w:szCs w:val="20"/>
        </w:rPr>
        <w:t>korzysta</w:t>
      </w:r>
      <w:r>
        <w:rPr>
          <w:rFonts w:ascii="Fira Sans" w:hAnsi="Fira Sans" w:cs="Arial"/>
          <w:sz w:val="20"/>
          <w:szCs w:val="20"/>
        </w:rPr>
        <w:t>jąc</w:t>
      </w:r>
      <w:r w:rsidRPr="006F3005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– w przypadku braku </w:t>
      </w:r>
      <w:r w:rsidRPr="006F3005">
        <w:rPr>
          <w:rFonts w:ascii="Fira Sans" w:hAnsi="Fira Sans" w:cs="Arial"/>
          <w:sz w:val="20"/>
          <w:szCs w:val="20"/>
        </w:rPr>
        <w:t xml:space="preserve">dostępu do Internetu </w:t>
      </w:r>
      <w:r w:rsidR="0062542E">
        <w:rPr>
          <w:rFonts w:ascii="Fira Sans" w:hAnsi="Fira Sans" w:cs="Arial"/>
          <w:sz w:val="20"/>
          <w:szCs w:val="20"/>
        </w:rPr>
        <w:t>–</w:t>
      </w:r>
      <w:r>
        <w:rPr>
          <w:rFonts w:ascii="Fira Sans" w:hAnsi="Fira Sans" w:cs="Arial"/>
          <w:sz w:val="20"/>
          <w:szCs w:val="20"/>
        </w:rPr>
        <w:t xml:space="preserve"> </w:t>
      </w:r>
      <w:r w:rsidRPr="006F3005">
        <w:rPr>
          <w:rFonts w:ascii="Fira Sans" w:hAnsi="Fira Sans" w:cs="Arial"/>
          <w:sz w:val="20"/>
          <w:szCs w:val="20"/>
        </w:rPr>
        <w:t xml:space="preserve">ze stanowiska komputerowego </w:t>
      </w:r>
      <w:r>
        <w:rPr>
          <w:rFonts w:ascii="Fira Sans" w:hAnsi="Fira Sans" w:cs="Arial"/>
          <w:sz w:val="20"/>
          <w:szCs w:val="20"/>
        </w:rPr>
        <w:br/>
      </w:r>
      <w:r w:rsidRPr="006F3005">
        <w:rPr>
          <w:rFonts w:ascii="Fira Sans" w:hAnsi="Fira Sans" w:cs="Arial"/>
          <w:sz w:val="20"/>
          <w:szCs w:val="20"/>
        </w:rPr>
        <w:t>w siedzibie gminy w celu dokonania samospisu internetowego</w:t>
      </w:r>
      <w:r w:rsidR="00B74819" w:rsidRPr="006F3005">
        <w:rPr>
          <w:rFonts w:ascii="Fira Sans" w:hAnsi="Fira Sans" w:cs="Arial"/>
          <w:sz w:val="20"/>
          <w:szCs w:val="20"/>
        </w:rPr>
        <w:t>.</w:t>
      </w:r>
      <w:r w:rsidR="00BC74E6" w:rsidRPr="006F3005">
        <w:rPr>
          <w:rFonts w:ascii="Fira Sans" w:hAnsi="Fira Sans" w:cs="Arial"/>
          <w:sz w:val="20"/>
          <w:szCs w:val="20"/>
        </w:rPr>
        <w:t xml:space="preserve"> </w:t>
      </w:r>
    </w:p>
    <w:p w14:paraId="518AC0E6" w14:textId="77777777" w:rsidR="00B71A60" w:rsidRPr="00562FD7" w:rsidRDefault="00B71A60" w:rsidP="006B04C4">
      <w:pPr>
        <w:spacing w:before="120" w:after="0" w:line="240" w:lineRule="auto"/>
        <w:rPr>
          <w:rFonts w:ascii="Fira Sans" w:hAnsi="Fira Sans" w:cs="Arial"/>
          <w:b/>
          <w:sz w:val="20"/>
          <w:szCs w:val="20"/>
        </w:rPr>
      </w:pPr>
    </w:p>
    <w:p w14:paraId="0631BB5E" w14:textId="0A0A8B32" w:rsidR="00927056" w:rsidRPr="00562FD7" w:rsidRDefault="00927056" w:rsidP="006B04C4">
      <w:pPr>
        <w:spacing w:before="120" w:after="0" w:line="240" w:lineRule="auto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Bezpieczeństwo danych:</w:t>
      </w:r>
    </w:p>
    <w:p w14:paraId="3CEDBE52" w14:textId="77777777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bCs/>
          <w:sz w:val="20"/>
          <w:szCs w:val="20"/>
        </w:rPr>
      </w:pPr>
      <w:bookmarkStart w:id="1" w:name="_Hlk40700457"/>
      <w:r w:rsidRPr="00562FD7">
        <w:rPr>
          <w:rFonts w:ascii="Fira Sans" w:hAnsi="Fira Sans" w:cs="Arial"/>
          <w:sz w:val="20"/>
          <w:szCs w:val="20"/>
        </w:rPr>
        <w:t>Spisy, tak jak wszystkie prowadzone przez GUS badania statystyczne, realizowane są z zachowaniem wysokich standardów bezpieczeństwa, w oparciu o nowoczesne techniki teleinformatyczne. Narzędzia oraz procedury w zakresie bezpieczeństwa stosowane przez statystykę publiczną spełniają najwyższe standardy i zapewniają pełną ochronę gromadzonych informacji.</w:t>
      </w:r>
    </w:p>
    <w:p w14:paraId="07AB19F9" w14:textId="30C56A89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bCs/>
          <w:sz w:val="20"/>
          <w:szCs w:val="20"/>
        </w:rPr>
        <w:t>Osoby wykonujące prace spisowe są obowiązane do przestrzegania tajemnicy statystycznej</w:t>
      </w:r>
      <w:r w:rsidRPr="00562FD7">
        <w:rPr>
          <w:rFonts w:ascii="Fira Sans" w:hAnsi="Fira Sans" w:cs="Arial"/>
          <w:sz w:val="20"/>
          <w:szCs w:val="20"/>
        </w:rPr>
        <w:t>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  <w:r w:rsidR="006F3005">
        <w:rPr>
          <w:rFonts w:ascii="Fira Sans" w:hAnsi="Fira Sans" w:cs="Arial"/>
          <w:sz w:val="20"/>
          <w:szCs w:val="20"/>
        </w:rPr>
        <w:t>.</w:t>
      </w:r>
      <w:r w:rsidRPr="00562FD7">
        <w:rPr>
          <w:rFonts w:ascii="Fira Sans" w:hAnsi="Fira Sans" w:cs="Arial"/>
          <w:sz w:val="20"/>
          <w:szCs w:val="20"/>
        </w:rPr>
        <w:t xml:space="preserve"> </w:t>
      </w:r>
    </w:p>
    <w:p w14:paraId="4A101230" w14:textId="77777777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Dane pozyskane podczas spisów mogą być wykorzystywane wyłącznie do opracowań, zestawień </w:t>
      </w:r>
      <w:r w:rsidRPr="00562FD7">
        <w:rPr>
          <w:rFonts w:ascii="Fira Sans" w:hAnsi="Fira Sans" w:cs="Arial"/>
          <w:sz w:val="20"/>
          <w:szCs w:val="20"/>
        </w:rPr>
        <w:br/>
        <w:t xml:space="preserve">i analiz statystycznych oraz do aktualizacji operatów do badań statystycznych prowadzonych przez służby statystyki publicznej. </w:t>
      </w:r>
    </w:p>
    <w:p w14:paraId="07B99253" w14:textId="3E2A3D3C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Udostępnianie lub wykorzystywanie danych uzyskanych w spisach dla innych niż podane celów jest zabronione, pod rygorem odpowiedzialności karnej. </w:t>
      </w:r>
      <w:bookmarkEnd w:id="1"/>
    </w:p>
    <w:p w14:paraId="43302C61" w14:textId="77777777" w:rsidR="008800D7" w:rsidRDefault="008800D7" w:rsidP="006B04C4">
      <w:pPr>
        <w:tabs>
          <w:tab w:val="left" w:pos="4678"/>
        </w:tabs>
        <w:spacing w:before="60" w:after="0" w:line="240" w:lineRule="auto"/>
        <w:rPr>
          <w:rFonts w:ascii="Fira Sans" w:hAnsi="Fira Sans" w:cs="Arial"/>
          <w:sz w:val="20"/>
          <w:szCs w:val="20"/>
        </w:rPr>
      </w:pPr>
    </w:p>
    <w:p w14:paraId="3D1ACBF3" w14:textId="6CBDAA03" w:rsidR="00927056" w:rsidRPr="00562FD7" w:rsidRDefault="00927056" w:rsidP="006B04C4">
      <w:pPr>
        <w:tabs>
          <w:tab w:val="left" w:pos="4678"/>
        </w:tabs>
        <w:spacing w:before="60" w:after="0" w:line="240" w:lineRule="auto"/>
        <w:rPr>
          <w:rFonts w:ascii="Fira Sans" w:hAnsi="Fira Sans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Bieżące informacje o spisie rolnym dostępne są na stronie </w:t>
      </w:r>
      <w:hyperlink r:id="rId11" w:history="1">
        <w:r w:rsidRPr="006F3005">
          <w:rPr>
            <w:rStyle w:val="Hipercze"/>
            <w:rFonts w:ascii="Fira Sans" w:hAnsi="Fira Sans" w:cs="Arial"/>
            <w:b/>
            <w:bCs/>
            <w:color w:val="auto"/>
            <w:sz w:val="20"/>
            <w:szCs w:val="20"/>
          </w:rPr>
          <w:t>https://spisrolny.gov.pl/</w:t>
        </w:r>
      </w:hyperlink>
      <w:r w:rsidRPr="00562FD7">
        <w:rPr>
          <w:rFonts w:ascii="Fira Sans" w:hAnsi="Fira Sans" w:cs="Arial"/>
          <w:sz w:val="20"/>
          <w:szCs w:val="20"/>
        </w:rPr>
        <w:t>.</w:t>
      </w:r>
    </w:p>
    <w:sectPr w:rsidR="00927056" w:rsidRPr="00562FD7" w:rsidSect="009270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5AD20" w14:textId="77777777" w:rsidR="00846E9F" w:rsidRDefault="00846E9F" w:rsidP="00E81B8A">
      <w:pPr>
        <w:spacing w:after="0" w:line="240" w:lineRule="auto"/>
      </w:pPr>
      <w:r>
        <w:separator/>
      </w:r>
    </w:p>
  </w:endnote>
  <w:endnote w:type="continuationSeparator" w:id="0">
    <w:p w14:paraId="2CF2022B" w14:textId="77777777" w:rsidR="00846E9F" w:rsidRDefault="00846E9F" w:rsidP="00E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9D571" w14:textId="77777777" w:rsidR="00846E9F" w:rsidRDefault="00846E9F" w:rsidP="00E81B8A">
      <w:pPr>
        <w:spacing w:after="0" w:line="240" w:lineRule="auto"/>
      </w:pPr>
      <w:r>
        <w:separator/>
      </w:r>
    </w:p>
  </w:footnote>
  <w:footnote w:type="continuationSeparator" w:id="0">
    <w:p w14:paraId="305C919C" w14:textId="77777777" w:rsidR="00846E9F" w:rsidRDefault="00846E9F" w:rsidP="00E8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42"/>
    <w:multiLevelType w:val="hybridMultilevel"/>
    <w:tmpl w:val="3704F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2BC"/>
    <w:multiLevelType w:val="hybridMultilevel"/>
    <w:tmpl w:val="EB2C8734"/>
    <w:lvl w:ilvl="0" w:tplc="C4127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23C"/>
    <w:multiLevelType w:val="hybridMultilevel"/>
    <w:tmpl w:val="00400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05B"/>
    <w:multiLevelType w:val="hybridMultilevel"/>
    <w:tmpl w:val="3D9E2A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91A05"/>
    <w:multiLevelType w:val="hybridMultilevel"/>
    <w:tmpl w:val="39467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D5731"/>
    <w:multiLevelType w:val="hybridMultilevel"/>
    <w:tmpl w:val="668A5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CF6DE4"/>
    <w:multiLevelType w:val="hybridMultilevel"/>
    <w:tmpl w:val="FB3E1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E"/>
    <w:rsid w:val="00027190"/>
    <w:rsid w:val="00034670"/>
    <w:rsid w:val="000479FC"/>
    <w:rsid w:val="00061B1B"/>
    <w:rsid w:val="00062CF8"/>
    <w:rsid w:val="0006505D"/>
    <w:rsid w:val="00077EE5"/>
    <w:rsid w:val="00082287"/>
    <w:rsid w:val="00084D7D"/>
    <w:rsid w:val="000B2578"/>
    <w:rsid w:val="000B5FAD"/>
    <w:rsid w:val="000C19F8"/>
    <w:rsid w:val="000C3301"/>
    <w:rsid w:val="000D29F1"/>
    <w:rsid w:val="000E4108"/>
    <w:rsid w:val="000E4BAD"/>
    <w:rsid w:val="00104537"/>
    <w:rsid w:val="00114523"/>
    <w:rsid w:val="00121D78"/>
    <w:rsid w:val="001272F0"/>
    <w:rsid w:val="00145707"/>
    <w:rsid w:val="00145FC3"/>
    <w:rsid w:val="00150E37"/>
    <w:rsid w:val="00150F9F"/>
    <w:rsid w:val="001637F8"/>
    <w:rsid w:val="00177C80"/>
    <w:rsid w:val="001B36CA"/>
    <w:rsid w:val="001B5FFF"/>
    <w:rsid w:val="001D651F"/>
    <w:rsid w:val="001D7A39"/>
    <w:rsid w:val="00212866"/>
    <w:rsid w:val="0021403D"/>
    <w:rsid w:val="0024736B"/>
    <w:rsid w:val="00260B19"/>
    <w:rsid w:val="00261D9D"/>
    <w:rsid w:val="00261E15"/>
    <w:rsid w:val="002809DE"/>
    <w:rsid w:val="00286923"/>
    <w:rsid w:val="002C19E2"/>
    <w:rsid w:val="002E2802"/>
    <w:rsid w:val="002E54E9"/>
    <w:rsid w:val="003219E6"/>
    <w:rsid w:val="003434BA"/>
    <w:rsid w:val="003474BA"/>
    <w:rsid w:val="003578CA"/>
    <w:rsid w:val="00370299"/>
    <w:rsid w:val="003B06C2"/>
    <w:rsid w:val="003B7EC3"/>
    <w:rsid w:val="003E5976"/>
    <w:rsid w:val="003F3C58"/>
    <w:rsid w:val="003F5C28"/>
    <w:rsid w:val="003F7C28"/>
    <w:rsid w:val="00415B7E"/>
    <w:rsid w:val="00427CD1"/>
    <w:rsid w:val="0044060B"/>
    <w:rsid w:val="00446ABE"/>
    <w:rsid w:val="00456D61"/>
    <w:rsid w:val="00457B5A"/>
    <w:rsid w:val="00461C34"/>
    <w:rsid w:val="004625E9"/>
    <w:rsid w:val="00475328"/>
    <w:rsid w:val="004D4F08"/>
    <w:rsid w:val="004F09D3"/>
    <w:rsid w:val="0051608F"/>
    <w:rsid w:val="005231AA"/>
    <w:rsid w:val="00537A5D"/>
    <w:rsid w:val="00540490"/>
    <w:rsid w:val="00541EFC"/>
    <w:rsid w:val="00562FD7"/>
    <w:rsid w:val="005705C4"/>
    <w:rsid w:val="00573E85"/>
    <w:rsid w:val="00574717"/>
    <w:rsid w:val="00587F2E"/>
    <w:rsid w:val="005A75A9"/>
    <w:rsid w:val="005C475E"/>
    <w:rsid w:val="005D13B3"/>
    <w:rsid w:val="005E3A1F"/>
    <w:rsid w:val="005F7F2E"/>
    <w:rsid w:val="0062542E"/>
    <w:rsid w:val="006509B1"/>
    <w:rsid w:val="00670D79"/>
    <w:rsid w:val="0069663E"/>
    <w:rsid w:val="006A08FF"/>
    <w:rsid w:val="006B04C4"/>
    <w:rsid w:val="006B22FF"/>
    <w:rsid w:val="006C11FA"/>
    <w:rsid w:val="006C3E3F"/>
    <w:rsid w:val="006F3005"/>
    <w:rsid w:val="00711B4F"/>
    <w:rsid w:val="007219D6"/>
    <w:rsid w:val="00742FAF"/>
    <w:rsid w:val="0074677B"/>
    <w:rsid w:val="00760A53"/>
    <w:rsid w:val="00786A4C"/>
    <w:rsid w:val="00792398"/>
    <w:rsid w:val="007926DC"/>
    <w:rsid w:val="007A270C"/>
    <w:rsid w:val="00816A84"/>
    <w:rsid w:val="0082407D"/>
    <w:rsid w:val="008331DA"/>
    <w:rsid w:val="00846E9F"/>
    <w:rsid w:val="0085392C"/>
    <w:rsid w:val="00875F04"/>
    <w:rsid w:val="008800D7"/>
    <w:rsid w:val="00896172"/>
    <w:rsid w:val="008974B9"/>
    <w:rsid w:val="008C54BF"/>
    <w:rsid w:val="008F2CDA"/>
    <w:rsid w:val="00901DF2"/>
    <w:rsid w:val="00927056"/>
    <w:rsid w:val="00934C19"/>
    <w:rsid w:val="00974969"/>
    <w:rsid w:val="0097592E"/>
    <w:rsid w:val="009B79F9"/>
    <w:rsid w:val="009C62D4"/>
    <w:rsid w:val="009C6B80"/>
    <w:rsid w:val="009D61AB"/>
    <w:rsid w:val="009E6D66"/>
    <w:rsid w:val="009F5D5E"/>
    <w:rsid w:val="00A02EE6"/>
    <w:rsid w:val="00A07859"/>
    <w:rsid w:val="00A14659"/>
    <w:rsid w:val="00A17714"/>
    <w:rsid w:val="00A23500"/>
    <w:rsid w:val="00A25EFE"/>
    <w:rsid w:val="00A35A86"/>
    <w:rsid w:val="00A4171F"/>
    <w:rsid w:val="00A560C3"/>
    <w:rsid w:val="00A56748"/>
    <w:rsid w:val="00A800AA"/>
    <w:rsid w:val="00A83642"/>
    <w:rsid w:val="00A874CD"/>
    <w:rsid w:val="00AB0995"/>
    <w:rsid w:val="00AB0B3A"/>
    <w:rsid w:val="00B11657"/>
    <w:rsid w:val="00B579BC"/>
    <w:rsid w:val="00B71A60"/>
    <w:rsid w:val="00B73A08"/>
    <w:rsid w:val="00B74819"/>
    <w:rsid w:val="00B75B11"/>
    <w:rsid w:val="00BA37FA"/>
    <w:rsid w:val="00BB3064"/>
    <w:rsid w:val="00BC74E6"/>
    <w:rsid w:val="00BD0EA7"/>
    <w:rsid w:val="00BD6434"/>
    <w:rsid w:val="00BE36A4"/>
    <w:rsid w:val="00BF2844"/>
    <w:rsid w:val="00C06852"/>
    <w:rsid w:val="00C27882"/>
    <w:rsid w:val="00C313F9"/>
    <w:rsid w:val="00C37380"/>
    <w:rsid w:val="00C4437B"/>
    <w:rsid w:val="00C56A8A"/>
    <w:rsid w:val="00C77EBB"/>
    <w:rsid w:val="00C94812"/>
    <w:rsid w:val="00CA5921"/>
    <w:rsid w:val="00CA6CE7"/>
    <w:rsid w:val="00CB2E95"/>
    <w:rsid w:val="00CC2BD2"/>
    <w:rsid w:val="00CD2578"/>
    <w:rsid w:val="00D10F86"/>
    <w:rsid w:val="00D45336"/>
    <w:rsid w:val="00D75885"/>
    <w:rsid w:val="00D93EA1"/>
    <w:rsid w:val="00DB2DD3"/>
    <w:rsid w:val="00DB4074"/>
    <w:rsid w:val="00DB5CB1"/>
    <w:rsid w:val="00DD016D"/>
    <w:rsid w:val="00DE2E63"/>
    <w:rsid w:val="00E1075F"/>
    <w:rsid w:val="00E1393E"/>
    <w:rsid w:val="00E677D1"/>
    <w:rsid w:val="00E71EE6"/>
    <w:rsid w:val="00E745C2"/>
    <w:rsid w:val="00E81B8A"/>
    <w:rsid w:val="00E90B7D"/>
    <w:rsid w:val="00E90EF4"/>
    <w:rsid w:val="00EA3143"/>
    <w:rsid w:val="00EA4D25"/>
    <w:rsid w:val="00EA7A81"/>
    <w:rsid w:val="00F11269"/>
    <w:rsid w:val="00F51139"/>
    <w:rsid w:val="00F51AB3"/>
    <w:rsid w:val="00F86755"/>
    <w:rsid w:val="00F9795C"/>
    <w:rsid w:val="00F97FC1"/>
    <w:rsid w:val="00FC4154"/>
    <w:rsid w:val="00FC4CA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8A"/>
  </w:style>
  <w:style w:type="paragraph" w:styleId="Stopka">
    <w:name w:val="footer"/>
    <w:basedOn w:val="Normalny"/>
    <w:link w:val="Stopka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8A"/>
  </w:style>
  <w:style w:type="paragraph" w:styleId="Akapitzlist">
    <w:name w:val="List Paragraph"/>
    <w:basedOn w:val="Normalny"/>
    <w:uiPriority w:val="34"/>
    <w:qFormat/>
    <w:rsid w:val="004F09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ED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8A"/>
  </w:style>
  <w:style w:type="paragraph" w:styleId="Stopka">
    <w:name w:val="footer"/>
    <w:basedOn w:val="Normalny"/>
    <w:link w:val="Stopka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8A"/>
  </w:style>
  <w:style w:type="paragraph" w:styleId="Akapitzlist">
    <w:name w:val="List Paragraph"/>
    <w:basedOn w:val="Normalny"/>
    <w:uiPriority w:val="34"/>
    <w:qFormat/>
    <w:rsid w:val="004F09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ED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isrolny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5363-664C-41C3-9370-FCAE963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Koszecin</dc:creator>
  <cp:lastModifiedBy>EwaP</cp:lastModifiedBy>
  <cp:revision>2</cp:revision>
  <cp:lastPrinted>2020-05-27T07:58:00Z</cp:lastPrinted>
  <dcterms:created xsi:type="dcterms:W3CDTF">2020-08-06T08:25:00Z</dcterms:created>
  <dcterms:modified xsi:type="dcterms:W3CDTF">2020-08-06T08:25:00Z</dcterms:modified>
</cp:coreProperties>
</file>